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附件</w:t>
      </w:r>
      <w:r>
        <w:rPr>
          <w:rFonts w:hint="eastAsia" w:ascii="宋体" w:hAnsi="宋体" w:eastAsia="宋体" w:cs="Times New Roman"/>
          <w:color w:val="auto"/>
          <w:sz w:val="24"/>
          <w:szCs w:val="24"/>
          <w:lang w:val="en-US" w:eastAsia="zh-CN"/>
        </w:rPr>
        <w:t>8</w:t>
      </w:r>
      <w:r>
        <w:rPr>
          <w:rFonts w:hint="eastAsia" w:ascii="宋体" w:hAnsi="宋体" w:eastAsia="宋体" w:cs="Times New Roman"/>
          <w:color w:val="auto"/>
          <w:sz w:val="24"/>
          <w:szCs w:val="24"/>
        </w:rPr>
        <w:t>：</w:t>
      </w:r>
    </w:p>
    <w:p>
      <w:pPr>
        <w:adjustRightInd w:val="0"/>
        <w:snapToGrid w:val="0"/>
        <w:spacing w:line="360" w:lineRule="auto"/>
        <w:jc w:val="center"/>
        <w:rPr>
          <w:rFonts w:ascii="黑体" w:eastAsia="黑体"/>
          <w:color w:val="auto"/>
          <w:sz w:val="36"/>
          <w:szCs w:val="36"/>
        </w:rPr>
      </w:pPr>
      <w:bookmarkStart w:id="0" w:name="_GoBack"/>
      <w:bookmarkEnd w:id="0"/>
      <w:r>
        <w:rPr>
          <w:rFonts w:hint="eastAsia" w:ascii="黑体" w:eastAsia="黑体"/>
          <w:color w:val="auto"/>
          <w:sz w:val="36"/>
          <w:szCs w:val="36"/>
        </w:rPr>
        <w:t>销户确认书</w:t>
      </w:r>
    </w:p>
    <w:p>
      <w:pPr>
        <w:adjustRightInd w:val="0"/>
        <w:snapToGrid w:val="0"/>
        <w:spacing w:line="360" w:lineRule="auto"/>
        <w:rPr>
          <w:rFonts w:ascii="黑体" w:eastAsia="黑体"/>
          <w:color w:val="auto"/>
          <w:sz w:val="32"/>
          <w:szCs w:val="32"/>
        </w:rPr>
      </w:pPr>
    </w:p>
    <w:p>
      <w:pPr>
        <w:adjustRightInd w:val="0"/>
        <w:snapToGrid w:val="0"/>
        <w:spacing w:line="360" w:lineRule="auto"/>
        <w:ind w:firstLine="454"/>
        <w:rPr>
          <w:rFonts w:ascii="仿宋_GB2312" w:eastAsia="仿宋_GB2312"/>
          <w:color w:val="auto"/>
          <w:sz w:val="32"/>
          <w:szCs w:val="28"/>
        </w:rPr>
      </w:pPr>
      <w:r>
        <w:rPr>
          <w:rFonts w:hint="eastAsia" w:ascii="仿宋_GB2312" w:eastAsia="仿宋_GB2312"/>
          <w:color w:val="auto"/>
          <w:sz w:val="32"/>
          <w:szCs w:val="28"/>
        </w:rPr>
        <w:t>甲方：华创期货有限责任公司</w:t>
      </w:r>
    </w:p>
    <w:p>
      <w:pPr>
        <w:adjustRightInd w:val="0"/>
        <w:snapToGrid w:val="0"/>
        <w:spacing w:line="360" w:lineRule="auto"/>
        <w:ind w:firstLine="454"/>
        <w:rPr>
          <w:rFonts w:ascii="仿宋_GB2312" w:eastAsia="仿宋_GB2312"/>
          <w:color w:val="auto"/>
          <w:sz w:val="32"/>
          <w:szCs w:val="28"/>
        </w:rPr>
      </w:pPr>
      <w:r>
        <w:rPr>
          <w:rFonts w:hint="eastAsia" w:ascii="仿宋_GB2312" w:eastAsia="仿宋_GB2312"/>
          <w:color w:val="auto"/>
          <w:sz w:val="32"/>
          <w:szCs w:val="28"/>
        </w:rPr>
        <w:t>乙方：                     资金账号：</w:t>
      </w:r>
    </w:p>
    <w:p>
      <w:pPr>
        <w:adjustRightInd w:val="0"/>
        <w:snapToGrid w:val="0"/>
        <w:spacing w:line="360" w:lineRule="auto"/>
        <w:ind w:firstLine="640" w:firstLineChars="200"/>
        <w:rPr>
          <w:rFonts w:ascii="仿宋_GB2312" w:eastAsia="仿宋_GB2312"/>
          <w:color w:val="auto"/>
          <w:sz w:val="32"/>
          <w:szCs w:val="28"/>
        </w:rPr>
      </w:pPr>
    </w:p>
    <w:p>
      <w:pPr>
        <w:pStyle w:val="12"/>
        <w:adjustRightInd w:val="0"/>
        <w:snapToGrid w:val="0"/>
        <w:spacing w:line="360" w:lineRule="auto"/>
        <w:ind w:firstLine="640"/>
        <w:rPr>
          <w:rFonts w:hAnsi="宋体"/>
          <w:color w:val="auto"/>
          <w:sz w:val="32"/>
          <w:szCs w:val="28"/>
        </w:rPr>
      </w:pPr>
      <w:r>
        <w:rPr>
          <w:rFonts w:hint="eastAsia" w:hAnsi="宋体"/>
          <w:color w:val="auto"/>
          <w:sz w:val="32"/>
          <w:szCs w:val="28"/>
        </w:rPr>
        <w:t>经友好协商，甲乙双方自本销户确认书签字及盖章之日起决定终止履行双方签署的《期货经纪合同》，甲方撤销乙方在甲方所设的客户号，乙方的交易编码也随即取消。</w:t>
      </w:r>
    </w:p>
    <w:p>
      <w:pPr>
        <w:pStyle w:val="12"/>
        <w:adjustRightInd w:val="0"/>
        <w:snapToGrid w:val="0"/>
        <w:spacing w:line="360" w:lineRule="auto"/>
        <w:ind w:firstLine="640"/>
        <w:rPr>
          <w:rFonts w:hAnsi="宋体"/>
          <w:color w:val="auto"/>
          <w:sz w:val="32"/>
          <w:szCs w:val="28"/>
        </w:rPr>
      </w:pPr>
      <w:r>
        <w:rPr>
          <w:rFonts w:hint="eastAsia" w:hAnsi="宋体"/>
          <w:color w:val="auto"/>
          <w:sz w:val="32"/>
          <w:szCs w:val="28"/>
        </w:rPr>
        <w:t>同时，甲乙双方共同声明：乙方委托甲方办理的一切期货交易、结算以及资金出入均准确无误。</w:t>
      </w:r>
    </w:p>
    <w:p>
      <w:pPr>
        <w:adjustRightInd w:val="0"/>
        <w:snapToGrid w:val="0"/>
        <w:spacing w:line="360" w:lineRule="auto"/>
        <w:ind w:firstLine="454"/>
        <w:rPr>
          <w:rFonts w:ascii="仿宋_GB2312" w:eastAsia="仿宋_GB2312"/>
          <w:color w:val="auto"/>
          <w:sz w:val="28"/>
          <w:szCs w:val="28"/>
        </w:rPr>
      </w:pPr>
    </w:p>
    <w:p>
      <w:pPr>
        <w:pStyle w:val="12"/>
        <w:adjustRightInd w:val="0"/>
        <w:snapToGrid w:val="0"/>
        <w:spacing w:line="360" w:lineRule="auto"/>
        <w:ind w:firstLine="640"/>
        <w:rPr>
          <w:rFonts w:hAnsi="宋体"/>
          <w:color w:val="auto"/>
          <w:sz w:val="32"/>
          <w:szCs w:val="28"/>
        </w:rPr>
      </w:pPr>
      <w:r>
        <w:rPr>
          <w:rFonts w:hint="eastAsia" w:hAnsi="宋体"/>
          <w:color w:val="auto"/>
          <w:sz w:val="32"/>
          <w:szCs w:val="28"/>
        </w:rPr>
        <w:t>甲方：华创</w:t>
      </w:r>
      <w:r>
        <w:rPr>
          <w:rFonts w:hint="eastAsia"/>
          <w:color w:val="auto"/>
          <w:sz w:val="32"/>
          <w:szCs w:val="28"/>
        </w:rPr>
        <w:t>期货有限责任公司</w:t>
      </w:r>
      <w:r>
        <w:rPr>
          <w:rFonts w:hint="eastAsia" w:hAnsi="宋体"/>
          <w:color w:val="auto"/>
          <w:sz w:val="32"/>
          <w:szCs w:val="28"/>
        </w:rPr>
        <w:t xml:space="preserve">         　乙方：</w:t>
      </w:r>
    </w:p>
    <w:p>
      <w:pPr>
        <w:pStyle w:val="12"/>
        <w:adjustRightInd w:val="0"/>
        <w:snapToGrid w:val="0"/>
        <w:spacing w:line="360" w:lineRule="auto"/>
        <w:ind w:firstLine="640"/>
        <w:rPr>
          <w:rFonts w:hAnsi="宋体"/>
          <w:color w:val="auto"/>
          <w:sz w:val="32"/>
          <w:szCs w:val="28"/>
        </w:rPr>
      </w:pPr>
      <w:r>
        <w:rPr>
          <w:rFonts w:hint="eastAsia" w:hAnsi="宋体"/>
          <w:color w:val="auto"/>
          <w:sz w:val="32"/>
          <w:szCs w:val="28"/>
        </w:rPr>
        <w:t xml:space="preserve">盖章                       </w:t>
      </w:r>
      <w:r>
        <w:rPr>
          <w:rFonts w:hint="eastAsia" w:hAnsi="宋体"/>
          <w:color w:val="auto"/>
          <w:sz w:val="32"/>
          <w:szCs w:val="28"/>
          <w:lang w:val="en-US"/>
        </w:rPr>
        <w:t xml:space="preserve">        </w:t>
      </w:r>
      <w:r>
        <w:rPr>
          <w:rFonts w:hint="eastAsia" w:hAnsi="宋体"/>
          <w:color w:val="auto"/>
          <w:sz w:val="32"/>
          <w:szCs w:val="28"/>
        </w:rPr>
        <w:t>(签字及盖章)</w:t>
      </w:r>
    </w:p>
    <w:p>
      <w:pPr>
        <w:pStyle w:val="12"/>
        <w:adjustRightInd w:val="0"/>
        <w:snapToGrid w:val="0"/>
        <w:spacing w:line="360" w:lineRule="auto"/>
        <w:ind w:firstLine="640"/>
        <w:rPr>
          <w:rFonts w:hAnsi="宋体"/>
          <w:color w:val="auto"/>
          <w:sz w:val="32"/>
          <w:szCs w:val="28"/>
        </w:rPr>
      </w:pPr>
      <w:r>
        <w:rPr>
          <w:rFonts w:hint="eastAsia" w:hAnsi="宋体"/>
          <w:color w:val="auto"/>
          <w:sz w:val="32"/>
          <w:szCs w:val="28"/>
        </w:rPr>
        <w:t xml:space="preserve">签署日期：    年  月  日    </w:t>
      </w:r>
    </w:p>
    <w:p>
      <w:pPr>
        <w:spacing w:line="360" w:lineRule="auto"/>
        <w:jc w:val="left"/>
        <w:rPr>
          <w:rFonts w:ascii="Arial" w:hAnsi="Arial" w:eastAsia="Arial" w:cs="Arial"/>
          <w:color w:val="595959"/>
        </w:rPr>
      </w:pPr>
    </w:p>
    <w:sectPr>
      <w:pgSz w:w="11906" w:h="16838"/>
      <w:pgMar w:top="1440" w:right="1800" w:bottom="1440" w:left="180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06A6A"/>
    <w:rsid w:val="51E026E7"/>
    <w:rsid w:val="6743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Calibri" w:hAnsi="Calibri" w:eastAsia="Calibri" w:cs="Calibri"/>
      <w:color w:val="auto"/>
      <w:spacing w:val="0"/>
      <w:position w:val="0"/>
      <w:sz w:val="21"/>
      <w:szCs w:val="22"/>
      <w:lang w:val="en-US" w:eastAsia="zh-CN" w:bidi="ar-SA"/>
    </w:rPr>
  </w:style>
  <w:style w:type="paragraph" w:styleId="2">
    <w:name w:val="heading 1"/>
    <w:basedOn w:val="1"/>
    <w:next w:val="1"/>
    <w:link w:val="73"/>
    <w:qFormat/>
    <w:uiPriority w:val="9"/>
    <w:pPr>
      <w:keepNext/>
      <w:keepLines/>
      <w:spacing w:before="340" w:after="330" w:line="578" w:lineRule="auto"/>
      <w:outlineLvl w:val="0"/>
    </w:pPr>
    <w:rPr>
      <w:b/>
      <w:bCs/>
      <w:sz w:val="44"/>
      <w:szCs w:val="44"/>
    </w:rPr>
  </w:style>
  <w:style w:type="paragraph" w:styleId="3">
    <w:name w:val="heading 2"/>
    <w:basedOn w:val="1"/>
    <w:next w:val="1"/>
    <w:link w:val="32"/>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3"/>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5"/>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6"/>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37"/>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38"/>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39"/>
    <w:unhideWhenUsed/>
    <w:qFormat/>
    <w:uiPriority w:val="9"/>
    <w:pPr>
      <w:keepNext/>
      <w:keepLines/>
      <w:spacing w:before="320" w:after="200"/>
      <w:outlineLvl w:val="8"/>
    </w:pPr>
    <w:rPr>
      <w:rFonts w:ascii="Arial" w:hAnsi="Arial" w:eastAsia="Arial" w:cs="Arial"/>
      <w:i/>
      <w:iCs/>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Body Text Indent"/>
    <w:basedOn w:val="1"/>
    <w:qFormat/>
    <w:uiPriority w:val="99"/>
    <w:pPr>
      <w:spacing w:line="600" w:lineRule="exact"/>
      <w:ind w:firstLine="600" w:firstLineChars="200"/>
    </w:pPr>
    <w:rPr>
      <w:rFonts w:ascii="仿宋_GB2312" w:hAnsi="Times New Roman" w:eastAsia="仿宋_GB2312" w:cs="Times New Roman"/>
      <w:sz w:val="30"/>
      <w:szCs w:val="30"/>
      <w:lang w:val="zh-CN"/>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footer"/>
    <w:basedOn w:val="1"/>
    <w:link w:val="49"/>
    <w:unhideWhenUsed/>
    <w:qFormat/>
    <w:uiPriority w:val="99"/>
    <w:pPr>
      <w:tabs>
        <w:tab w:val="center" w:pos="7143"/>
        <w:tab w:val="right" w:pos="14287"/>
      </w:tabs>
      <w:spacing w:after="0" w:line="240" w:lineRule="auto"/>
    </w:pPr>
  </w:style>
  <w:style w:type="paragraph" w:styleId="17">
    <w:name w:val="header"/>
    <w:basedOn w:val="1"/>
    <w:link w:val="48"/>
    <w:unhideWhenUsed/>
    <w:qFormat/>
    <w:uiPriority w:val="99"/>
    <w:pPr>
      <w:tabs>
        <w:tab w:val="center" w:pos="7143"/>
        <w:tab w:val="right" w:pos="14287"/>
      </w:tabs>
      <w:spacing w:after="0" w:line="240" w:lineRule="auto"/>
    </w:pPr>
  </w:style>
  <w:style w:type="paragraph" w:styleId="18">
    <w:name w:val="toc 1"/>
    <w:basedOn w:val="1"/>
    <w:next w:val="1"/>
    <w:unhideWhenUsed/>
    <w:qFormat/>
    <w:uiPriority w:val="39"/>
    <w:pPr>
      <w:spacing w:after="57"/>
      <w:ind w:left="0" w:right="0" w:firstLine="0"/>
    </w:pPr>
  </w:style>
  <w:style w:type="paragraph" w:styleId="19">
    <w:name w:val="toc 4"/>
    <w:basedOn w:val="1"/>
    <w:next w:val="1"/>
    <w:unhideWhenUsed/>
    <w:qFormat/>
    <w:uiPriority w:val="39"/>
    <w:pPr>
      <w:spacing w:after="57"/>
      <w:ind w:left="850" w:right="0" w:firstLine="0"/>
    </w:pPr>
  </w:style>
  <w:style w:type="paragraph" w:styleId="20">
    <w:name w:val="Subtitle"/>
    <w:basedOn w:val="1"/>
    <w:next w:val="1"/>
    <w:link w:val="43"/>
    <w:qFormat/>
    <w:uiPriority w:val="11"/>
    <w:pPr>
      <w:spacing w:before="200" w:after="200"/>
    </w:pPr>
    <w:rPr>
      <w:sz w:val="24"/>
      <w:szCs w:val="24"/>
    </w:rPr>
  </w:style>
  <w:style w:type="paragraph" w:styleId="21">
    <w:name w:val="footnote text"/>
    <w:basedOn w:val="1"/>
    <w:link w:val="71"/>
    <w:semiHidden/>
    <w:unhideWhenUsed/>
    <w:qFormat/>
    <w:uiPriority w:val="99"/>
    <w:pPr>
      <w:spacing w:after="40" w:line="240" w:lineRule="auto"/>
    </w:pPr>
    <w:rPr>
      <w:sz w:val="18"/>
    </w:rPr>
  </w:style>
  <w:style w:type="paragraph" w:styleId="22">
    <w:name w:val="toc 6"/>
    <w:basedOn w:val="1"/>
    <w:next w:val="1"/>
    <w:unhideWhenUsed/>
    <w:qFormat/>
    <w:uiPriority w:val="39"/>
    <w:pPr>
      <w:spacing w:after="57"/>
      <w:ind w:left="1417" w:right="0" w:firstLine="0"/>
    </w:pPr>
  </w:style>
  <w:style w:type="paragraph" w:styleId="23">
    <w:name w:val="toc 2"/>
    <w:basedOn w:val="1"/>
    <w:next w:val="1"/>
    <w:unhideWhenUsed/>
    <w:qFormat/>
    <w:uiPriority w:val="39"/>
    <w:pPr>
      <w:spacing w:after="57"/>
      <w:ind w:left="283" w:right="0" w:firstLine="0"/>
    </w:pPr>
  </w:style>
  <w:style w:type="paragraph" w:styleId="24">
    <w:name w:val="toc 9"/>
    <w:basedOn w:val="1"/>
    <w:next w:val="1"/>
    <w:unhideWhenUsed/>
    <w:qFormat/>
    <w:uiPriority w:val="39"/>
    <w:pPr>
      <w:spacing w:after="57"/>
      <w:ind w:left="2268" w:right="0" w:firstLine="0"/>
    </w:pPr>
  </w:style>
  <w:style w:type="paragraph" w:styleId="25">
    <w:name w:val="Title"/>
    <w:basedOn w:val="1"/>
    <w:next w:val="1"/>
    <w:link w:val="42"/>
    <w:qFormat/>
    <w:uiPriority w:val="10"/>
    <w:pPr>
      <w:spacing w:before="300" w:after="200"/>
      <w:contextualSpacing/>
    </w:pPr>
    <w:rPr>
      <w:sz w:val="48"/>
      <w:szCs w:val="48"/>
    </w:rPr>
  </w:style>
  <w:style w:type="table" w:styleId="27">
    <w:name w:val="Table Grid"/>
    <w:basedOn w:val="26"/>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Hyperlink"/>
    <w:unhideWhenUsed/>
    <w:qFormat/>
    <w:uiPriority w:val="99"/>
    <w:rPr>
      <w:color w:val="0000FF" w:themeColor="hyperlink"/>
      <w:u w:val="single"/>
      <w14:textFill>
        <w14:solidFill>
          <w14:schemeClr w14:val="hlink"/>
        </w14:solidFill>
      </w14:textFill>
    </w:rPr>
  </w:style>
  <w:style w:type="character" w:styleId="30">
    <w:name w:val="footnote reference"/>
    <w:basedOn w:val="28"/>
    <w:unhideWhenUsed/>
    <w:qFormat/>
    <w:uiPriority w:val="99"/>
    <w:rPr>
      <w:vertAlign w:val="superscript"/>
    </w:rPr>
  </w:style>
  <w:style w:type="character" w:customStyle="1" w:styleId="31">
    <w:name w:val="Heading 1 Char"/>
    <w:basedOn w:val="28"/>
    <w:qFormat/>
    <w:uiPriority w:val="9"/>
    <w:rPr>
      <w:rFonts w:ascii="Arial" w:hAnsi="Arial" w:eastAsia="Arial" w:cs="Arial"/>
      <w:sz w:val="40"/>
      <w:szCs w:val="40"/>
    </w:rPr>
  </w:style>
  <w:style w:type="character" w:customStyle="1" w:styleId="32">
    <w:name w:val="Heading 2 Char"/>
    <w:basedOn w:val="28"/>
    <w:link w:val="3"/>
    <w:qFormat/>
    <w:uiPriority w:val="9"/>
    <w:rPr>
      <w:rFonts w:ascii="Arial" w:hAnsi="Arial" w:eastAsia="Arial" w:cs="Arial"/>
      <w:sz w:val="34"/>
    </w:rPr>
  </w:style>
  <w:style w:type="character" w:customStyle="1" w:styleId="33">
    <w:name w:val="Heading 3 Char"/>
    <w:basedOn w:val="28"/>
    <w:link w:val="4"/>
    <w:qFormat/>
    <w:uiPriority w:val="9"/>
    <w:rPr>
      <w:rFonts w:ascii="Arial" w:hAnsi="Arial" w:eastAsia="Arial" w:cs="Arial"/>
      <w:sz w:val="30"/>
      <w:szCs w:val="30"/>
    </w:rPr>
  </w:style>
  <w:style w:type="character" w:customStyle="1" w:styleId="34">
    <w:name w:val="Heading 4 Char"/>
    <w:basedOn w:val="28"/>
    <w:link w:val="5"/>
    <w:qFormat/>
    <w:uiPriority w:val="9"/>
    <w:rPr>
      <w:rFonts w:ascii="Arial" w:hAnsi="Arial" w:eastAsia="Arial" w:cs="Arial"/>
      <w:b/>
      <w:bCs/>
      <w:sz w:val="26"/>
      <w:szCs w:val="26"/>
    </w:rPr>
  </w:style>
  <w:style w:type="character" w:customStyle="1" w:styleId="35">
    <w:name w:val="Heading 5 Char"/>
    <w:basedOn w:val="28"/>
    <w:link w:val="6"/>
    <w:qFormat/>
    <w:uiPriority w:val="9"/>
    <w:rPr>
      <w:rFonts w:ascii="Arial" w:hAnsi="Arial" w:eastAsia="Arial" w:cs="Arial"/>
      <w:b/>
      <w:bCs/>
      <w:sz w:val="24"/>
      <w:szCs w:val="24"/>
    </w:rPr>
  </w:style>
  <w:style w:type="character" w:customStyle="1" w:styleId="36">
    <w:name w:val="Heading 6 Char"/>
    <w:basedOn w:val="28"/>
    <w:link w:val="7"/>
    <w:qFormat/>
    <w:uiPriority w:val="9"/>
    <w:rPr>
      <w:rFonts w:ascii="Arial" w:hAnsi="Arial" w:eastAsia="Arial" w:cs="Arial"/>
      <w:b/>
      <w:bCs/>
      <w:sz w:val="22"/>
      <w:szCs w:val="22"/>
    </w:rPr>
  </w:style>
  <w:style w:type="character" w:customStyle="1" w:styleId="37">
    <w:name w:val="Heading 7 Char"/>
    <w:basedOn w:val="28"/>
    <w:link w:val="8"/>
    <w:qFormat/>
    <w:uiPriority w:val="9"/>
    <w:rPr>
      <w:rFonts w:ascii="Arial" w:hAnsi="Arial" w:eastAsia="Arial" w:cs="Arial"/>
      <w:b/>
      <w:bCs/>
      <w:i/>
      <w:iCs/>
      <w:sz w:val="22"/>
      <w:szCs w:val="22"/>
    </w:rPr>
  </w:style>
  <w:style w:type="character" w:customStyle="1" w:styleId="38">
    <w:name w:val="Heading 8 Char"/>
    <w:basedOn w:val="28"/>
    <w:link w:val="9"/>
    <w:qFormat/>
    <w:uiPriority w:val="9"/>
    <w:rPr>
      <w:rFonts w:ascii="Arial" w:hAnsi="Arial" w:eastAsia="Arial" w:cs="Arial"/>
      <w:i/>
      <w:iCs/>
      <w:sz w:val="22"/>
      <w:szCs w:val="22"/>
    </w:rPr>
  </w:style>
  <w:style w:type="character" w:customStyle="1" w:styleId="39">
    <w:name w:val="Heading 9 Char"/>
    <w:basedOn w:val="28"/>
    <w:link w:val="10"/>
    <w:qFormat/>
    <w:uiPriority w:val="9"/>
    <w:rPr>
      <w:rFonts w:ascii="Arial" w:hAnsi="Arial" w:eastAsia="Arial" w:cs="Arial"/>
      <w:i/>
      <w:iCs/>
      <w:sz w:val="21"/>
      <w:szCs w:val="21"/>
    </w:rPr>
  </w:style>
  <w:style w:type="paragraph" w:styleId="40">
    <w:name w:val="List Paragraph"/>
    <w:basedOn w:val="1"/>
    <w:qFormat/>
    <w:uiPriority w:val="34"/>
    <w:pPr>
      <w:ind w:left="720"/>
      <w:contextualSpacing/>
    </w:pPr>
  </w:style>
  <w:style w:type="paragraph" w:styleId="41">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42">
    <w:name w:val="Title Char"/>
    <w:basedOn w:val="28"/>
    <w:link w:val="25"/>
    <w:qFormat/>
    <w:uiPriority w:val="10"/>
    <w:rPr>
      <w:sz w:val="48"/>
      <w:szCs w:val="48"/>
    </w:rPr>
  </w:style>
  <w:style w:type="character" w:customStyle="1" w:styleId="43">
    <w:name w:val="Subtitle Char"/>
    <w:basedOn w:val="28"/>
    <w:link w:val="20"/>
    <w:qFormat/>
    <w:uiPriority w:val="11"/>
    <w:rPr>
      <w:sz w:val="24"/>
      <w:szCs w:val="24"/>
    </w:rPr>
  </w:style>
  <w:style w:type="paragraph" w:styleId="44">
    <w:name w:val="Quote"/>
    <w:basedOn w:val="1"/>
    <w:next w:val="1"/>
    <w:link w:val="45"/>
    <w:qFormat/>
    <w:uiPriority w:val="29"/>
    <w:pPr>
      <w:ind w:left="720" w:right="720"/>
    </w:pPr>
    <w:rPr>
      <w:i/>
    </w:rPr>
  </w:style>
  <w:style w:type="character" w:customStyle="1" w:styleId="45">
    <w:name w:val="Quote Char"/>
    <w:link w:val="44"/>
    <w:qFormat/>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7">
    <w:name w:val="Intense Quote Char"/>
    <w:link w:val="46"/>
    <w:qFormat/>
    <w:uiPriority w:val="30"/>
    <w:rPr>
      <w:i/>
    </w:rPr>
  </w:style>
  <w:style w:type="character" w:customStyle="1" w:styleId="48">
    <w:name w:val="Header Char"/>
    <w:basedOn w:val="28"/>
    <w:link w:val="17"/>
    <w:qFormat/>
    <w:uiPriority w:val="99"/>
  </w:style>
  <w:style w:type="character" w:customStyle="1" w:styleId="49">
    <w:name w:val="Footer Char"/>
    <w:basedOn w:val="28"/>
    <w:link w:val="16"/>
    <w:qFormat/>
    <w:uiPriority w:val="99"/>
  </w:style>
  <w:style w:type="table" w:customStyle="1" w:styleId="50">
    <w:name w:val="Lined"/>
    <w:basedOn w:val="26"/>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1">
    <w:name w:val="Lined - Accent 1"/>
    <w:basedOn w:val="26"/>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2">
    <w:name w:val="Lined - Accent 2"/>
    <w:basedOn w:val="26"/>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3">
    <w:name w:val="Lined - Accent 3"/>
    <w:basedOn w:val="26"/>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54">
    <w:name w:val="Lined - Accent 4"/>
    <w:basedOn w:val="26"/>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55">
    <w:name w:val="Lined - Accent 5"/>
    <w:basedOn w:val="26"/>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56">
    <w:name w:val="Lined - Accent 6"/>
    <w:basedOn w:val="26"/>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57">
    <w:name w:val="Bordered"/>
    <w:basedOn w:val="26"/>
    <w:qFormat/>
    <w:uiPriority w:val="99"/>
    <w:pPr>
      <w:spacing w:after="0" w:line="240" w:lineRule="auto"/>
    </w:p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58">
    <w:name w:val="Bordered - Accent 1"/>
    <w:basedOn w:val="26"/>
    <w:qFormat/>
    <w:uiPriority w:val="99"/>
    <w:pPr>
      <w:spacing w:after="0" w:line="240" w:lineRule="auto"/>
    </w:p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59">
    <w:name w:val="Bordered - Accent 2"/>
    <w:basedOn w:val="26"/>
    <w:qFormat/>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60">
    <w:name w:val="Bordered - Accent 3"/>
    <w:basedOn w:val="26"/>
    <w:qFormat/>
    <w:uiPriority w:val="99"/>
    <w:pPr>
      <w:spacing w:after="0" w:line="240" w:lineRule="auto"/>
    </w:p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1">
    <w:name w:val="Bordered - Accent 4"/>
    <w:basedOn w:val="26"/>
    <w:qFormat/>
    <w:uiPriority w:val="99"/>
    <w:pPr>
      <w:spacing w:after="0" w:line="240" w:lineRule="auto"/>
    </w:p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2">
    <w:name w:val="Bordered - Accent 5"/>
    <w:basedOn w:val="26"/>
    <w:qFormat/>
    <w:uiPriority w:val="99"/>
    <w:pPr>
      <w:spacing w:after="0" w:line="240" w:lineRule="auto"/>
    </w:p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3">
    <w:name w:val="Bordered - Accent 6"/>
    <w:basedOn w:val="26"/>
    <w:qFormat/>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64">
    <w:name w:val="Bordered &amp; Lined"/>
    <w:basedOn w:val="26"/>
    <w:qFormat/>
    <w:uiPriority w:val="99"/>
    <w:pPr>
      <w:spacing w:after="0" w:line="240" w:lineRule="auto"/>
    </w:pPr>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65">
    <w:name w:val="Bordered &amp; Lined - Accent 1"/>
    <w:basedOn w:val="26"/>
    <w:qFormat/>
    <w:uiPriority w:val="99"/>
    <w:pPr>
      <w:spacing w:after="0" w:line="240" w:lineRule="auto"/>
    </w:pPr>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66">
    <w:name w:val="Bordered &amp; Lined - Accent 2"/>
    <w:basedOn w:val="26"/>
    <w:qFormat/>
    <w:uiPriority w:val="99"/>
    <w:pPr>
      <w:spacing w:after="0" w:line="240" w:lineRule="auto"/>
    </w:pPr>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67">
    <w:name w:val="Bordered &amp; Lined - Accent 3"/>
    <w:basedOn w:val="26"/>
    <w:qFormat/>
    <w:uiPriority w:val="99"/>
    <w:pPr>
      <w:spacing w:after="0" w:line="240" w:lineRule="auto"/>
    </w:pPr>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68">
    <w:name w:val="Bordered &amp; Lined - Accent 4"/>
    <w:basedOn w:val="26"/>
    <w:qFormat/>
    <w:uiPriority w:val="99"/>
    <w:pPr>
      <w:spacing w:after="0" w:line="240" w:lineRule="auto"/>
    </w:pPr>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9">
    <w:name w:val="Bordered &amp; Lined - Accent 5"/>
    <w:basedOn w:val="26"/>
    <w:qFormat/>
    <w:uiPriority w:val="99"/>
    <w:pPr>
      <w:spacing w:after="0" w:line="240" w:lineRule="auto"/>
    </w:pPr>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0">
    <w:name w:val="Bordered &amp; Lined - Accent 6"/>
    <w:basedOn w:val="26"/>
    <w:qFormat/>
    <w:uiPriority w:val="99"/>
    <w:pPr>
      <w:spacing w:after="0" w:line="240" w:lineRule="auto"/>
    </w:pPr>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1">
    <w:name w:val="Footnote Text Char"/>
    <w:link w:val="21"/>
    <w:qFormat/>
    <w:uiPriority w:val="99"/>
    <w:rPr>
      <w:sz w:val="18"/>
    </w:rPr>
  </w:style>
  <w:style w:type="paragraph" w:customStyle="1" w:styleId="72">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73">
    <w:name w:val="标题 1 Char"/>
    <w:basedOn w:val="28"/>
    <w:link w:val="2"/>
    <w:qFormat/>
    <w:uiPriority w:val="9"/>
    <w:rPr>
      <w:b/>
      <w:bCs/>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2021-04-19T02:26:00Z</dcterms:created>
  <dc:creator>Z先生</dc:creator>
  <cp:lastModifiedBy>白小银</cp:lastModifiedBy>
  <dcterms:modified xsi:type="dcterms:W3CDTF">2021-09-30T07:08:19Z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CA0C4E24554945C7949C1411F2A8C1BE</vt:lpwstr>
  </property>
</Properties>
</file>